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EEEC" w14:textId="652F0373" w:rsidR="00DF51C5" w:rsidRPr="00DF51C5" w:rsidRDefault="00DF51C5" w:rsidP="00DF51C5">
      <w:pPr>
        <w:spacing w:before="592" w:after="210" w:line="504" w:lineRule="atLeast"/>
        <w:outlineLvl w:val="1"/>
        <w:rPr>
          <w:rFonts w:cs="Arial"/>
          <w:b w:val="0"/>
          <w:color w:val="F59E1C"/>
          <w:sz w:val="24"/>
        </w:rPr>
      </w:pPr>
      <w:r w:rsidRPr="00DF51C5">
        <w:rPr>
          <w:rFonts w:cs="Arial"/>
          <w:b w:val="0"/>
          <w:color w:val="F59E1C"/>
          <w:sz w:val="24"/>
        </w:rPr>
        <w:t>Programma</w:t>
      </w:r>
      <w:r>
        <w:rPr>
          <w:rFonts w:cs="Arial"/>
          <w:b w:val="0"/>
          <w:color w:val="F59E1C"/>
          <w:sz w:val="24"/>
        </w:rPr>
        <w:t xml:space="preserve"> – per dag van 09.30 tot 12.30 en van 13.30 tot 16.30 uur</w:t>
      </w:r>
      <w:bookmarkStart w:id="0" w:name="_GoBack"/>
      <w:bookmarkEnd w:id="0"/>
    </w:p>
    <w:p w14:paraId="083D4767" w14:textId="77777777" w:rsidR="00DF51C5" w:rsidRPr="00DF51C5" w:rsidRDefault="00DF51C5" w:rsidP="00DF51C5">
      <w:p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De volgende onderwerpen komen in de training aan bod:</w:t>
      </w:r>
    </w:p>
    <w:p w14:paraId="31E8E008" w14:textId="77777777" w:rsidR="00DF51C5" w:rsidRPr="00DF51C5" w:rsidRDefault="00DF51C5" w:rsidP="00DF51C5">
      <w:pPr>
        <w:numPr>
          <w:ilvl w:val="0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 xml:space="preserve">Aanleiding en inhoud van de Wet beperking ziekteverzuim en arbeidsongeschiktheid </w:t>
      </w:r>
      <w:proofErr w:type="spellStart"/>
      <w:r w:rsidRPr="00DF51C5">
        <w:rPr>
          <w:rFonts w:cs="Arial"/>
          <w:b w:val="0"/>
          <w:color w:val="898989"/>
          <w:szCs w:val="20"/>
        </w:rPr>
        <w:t>vangnetters</w:t>
      </w:r>
      <w:proofErr w:type="spellEnd"/>
      <w:r w:rsidRPr="00DF51C5">
        <w:rPr>
          <w:rFonts w:cs="Arial"/>
          <w:b w:val="0"/>
          <w:color w:val="898989"/>
          <w:szCs w:val="20"/>
        </w:rPr>
        <w:t xml:space="preserve"> (</w:t>
      </w:r>
      <w:proofErr w:type="spellStart"/>
      <w:r w:rsidRPr="00DF51C5">
        <w:rPr>
          <w:rFonts w:cs="Arial"/>
          <w:b w:val="0"/>
          <w:color w:val="898989"/>
          <w:szCs w:val="20"/>
        </w:rPr>
        <w:t>BeZaVa</w:t>
      </w:r>
      <w:proofErr w:type="spellEnd"/>
      <w:r w:rsidRPr="00DF51C5">
        <w:rPr>
          <w:rFonts w:cs="Arial"/>
          <w:b w:val="0"/>
          <w:color w:val="898989"/>
          <w:szCs w:val="20"/>
        </w:rPr>
        <w:t>)</w:t>
      </w:r>
    </w:p>
    <w:p w14:paraId="4DE773CA" w14:textId="77777777" w:rsidR="00DF51C5" w:rsidRPr="00DF51C5" w:rsidRDefault="00DF51C5" w:rsidP="00DF51C5">
      <w:pPr>
        <w:numPr>
          <w:ilvl w:val="0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Wijzigingen per 1 januari 2017</w:t>
      </w:r>
    </w:p>
    <w:p w14:paraId="4351E0E7" w14:textId="77777777" w:rsidR="00DF51C5" w:rsidRPr="00DF51C5" w:rsidRDefault="00DF51C5" w:rsidP="00DF51C5">
      <w:pPr>
        <w:numPr>
          <w:ilvl w:val="0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Marktontwikkelingen</w:t>
      </w:r>
    </w:p>
    <w:p w14:paraId="372DD390" w14:textId="77777777" w:rsidR="00DF51C5" w:rsidRPr="00DF51C5" w:rsidRDefault="00DF51C5" w:rsidP="00DF51C5">
      <w:pPr>
        <w:numPr>
          <w:ilvl w:val="0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Financiële impact van de wetgeving</w:t>
      </w:r>
    </w:p>
    <w:p w14:paraId="741A0663" w14:textId="77777777" w:rsidR="00DF51C5" w:rsidRPr="00DF51C5" w:rsidRDefault="00DF51C5" w:rsidP="00DF51C5">
      <w:pPr>
        <w:numPr>
          <w:ilvl w:val="0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Wijze van berekenen premies Ziektewet, WGA-</w:t>
      </w:r>
      <w:proofErr w:type="spellStart"/>
      <w:r w:rsidRPr="00DF51C5">
        <w:rPr>
          <w:rFonts w:cs="Arial"/>
          <w:b w:val="0"/>
          <w:color w:val="898989"/>
          <w:szCs w:val="20"/>
        </w:rPr>
        <w:t>flex</w:t>
      </w:r>
      <w:proofErr w:type="spellEnd"/>
      <w:r w:rsidRPr="00DF51C5">
        <w:rPr>
          <w:rFonts w:cs="Arial"/>
          <w:b w:val="0"/>
          <w:color w:val="898989"/>
          <w:szCs w:val="20"/>
        </w:rPr>
        <w:t xml:space="preserve"> en impact WGA-totaal</w:t>
      </w:r>
    </w:p>
    <w:p w14:paraId="25740452" w14:textId="77777777" w:rsidR="00DF51C5" w:rsidRPr="00DF51C5" w:rsidRDefault="00DF51C5" w:rsidP="00DF51C5">
      <w:pPr>
        <w:numPr>
          <w:ilvl w:val="0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Praktijkvoorbeelden verschillende bedrijven en sectoren</w:t>
      </w:r>
    </w:p>
    <w:p w14:paraId="6ED6771B" w14:textId="77777777" w:rsidR="00DF51C5" w:rsidRPr="00DF51C5" w:rsidRDefault="00DF51C5" w:rsidP="00DF51C5">
      <w:pPr>
        <w:numPr>
          <w:ilvl w:val="0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 xml:space="preserve">Uitvoering eigen </w:t>
      </w:r>
      <w:proofErr w:type="spellStart"/>
      <w:r w:rsidRPr="00DF51C5">
        <w:rPr>
          <w:rFonts w:cs="Arial"/>
          <w:b w:val="0"/>
          <w:color w:val="898989"/>
          <w:szCs w:val="20"/>
        </w:rPr>
        <w:t>risicodragen</w:t>
      </w:r>
      <w:proofErr w:type="spellEnd"/>
      <w:r w:rsidRPr="00DF51C5">
        <w:rPr>
          <w:rFonts w:cs="Arial"/>
          <w:b w:val="0"/>
          <w:color w:val="898989"/>
          <w:szCs w:val="20"/>
        </w:rPr>
        <w:t xml:space="preserve"> Ziektewet </w:t>
      </w:r>
    </w:p>
    <w:p w14:paraId="34A4454A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Wat komt er allemaal bij kijken?</w:t>
      </w:r>
    </w:p>
    <w:p w14:paraId="1D02F2BD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 xml:space="preserve">Voor en nadelen van eigen </w:t>
      </w:r>
      <w:proofErr w:type="spellStart"/>
      <w:r w:rsidRPr="00DF51C5">
        <w:rPr>
          <w:rFonts w:cs="Arial"/>
          <w:b w:val="0"/>
          <w:color w:val="898989"/>
          <w:szCs w:val="20"/>
        </w:rPr>
        <w:t>risicodragen</w:t>
      </w:r>
      <w:proofErr w:type="spellEnd"/>
      <w:r w:rsidRPr="00DF51C5">
        <w:rPr>
          <w:rFonts w:cs="Arial"/>
          <w:b w:val="0"/>
          <w:color w:val="898989"/>
          <w:szCs w:val="20"/>
        </w:rPr>
        <w:t xml:space="preserve"> Ziektewet</w:t>
      </w:r>
    </w:p>
    <w:p w14:paraId="152701BF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 xml:space="preserve">Uitvoering eigen </w:t>
      </w:r>
      <w:proofErr w:type="spellStart"/>
      <w:r w:rsidRPr="00DF51C5">
        <w:rPr>
          <w:rFonts w:cs="Arial"/>
          <w:b w:val="0"/>
          <w:color w:val="898989"/>
          <w:szCs w:val="20"/>
        </w:rPr>
        <w:t>risicodragen</w:t>
      </w:r>
      <w:proofErr w:type="spellEnd"/>
      <w:r w:rsidRPr="00DF51C5">
        <w:rPr>
          <w:rFonts w:cs="Arial"/>
          <w:b w:val="0"/>
          <w:color w:val="898989"/>
          <w:szCs w:val="20"/>
        </w:rPr>
        <w:t xml:space="preserve"> Ziektewet zelf doen of uitbesteden?</w:t>
      </w:r>
    </w:p>
    <w:p w14:paraId="147AC200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Schadelastbeheersing Ziektewet</w:t>
      </w:r>
    </w:p>
    <w:p w14:paraId="447123A9" w14:textId="77777777" w:rsidR="00DF51C5" w:rsidRPr="00DF51C5" w:rsidRDefault="00DF51C5" w:rsidP="00DF51C5">
      <w:pPr>
        <w:numPr>
          <w:ilvl w:val="0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 xml:space="preserve">Eigen </w:t>
      </w:r>
      <w:proofErr w:type="spellStart"/>
      <w:r w:rsidRPr="00DF51C5">
        <w:rPr>
          <w:rFonts w:cs="Arial"/>
          <w:b w:val="0"/>
          <w:color w:val="898989"/>
          <w:szCs w:val="20"/>
        </w:rPr>
        <w:t>risicodragen</w:t>
      </w:r>
      <w:proofErr w:type="spellEnd"/>
      <w:r w:rsidRPr="00DF51C5">
        <w:rPr>
          <w:rFonts w:cs="Arial"/>
          <w:b w:val="0"/>
          <w:color w:val="898989"/>
          <w:szCs w:val="20"/>
        </w:rPr>
        <w:t xml:space="preserve"> WGA </w:t>
      </w:r>
    </w:p>
    <w:p w14:paraId="4371E3EF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Wat komt er allemaal bij kijken?</w:t>
      </w:r>
    </w:p>
    <w:p w14:paraId="034223FD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Relatie ERD Ziektewet en WGA</w:t>
      </w:r>
    </w:p>
    <w:p w14:paraId="1B6B646C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De rol van een Zelfstandig Bestuursorgaan</w:t>
      </w:r>
    </w:p>
    <w:p w14:paraId="01F84FF8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Schadelastbeheersing WGA</w:t>
      </w:r>
    </w:p>
    <w:p w14:paraId="2E208136" w14:textId="77777777" w:rsidR="00DF51C5" w:rsidRPr="00DF51C5" w:rsidRDefault="00DF51C5" w:rsidP="00DF51C5">
      <w:pPr>
        <w:numPr>
          <w:ilvl w:val="0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 xml:space="preserve">Preventie </w:t>
      </w:r>
    </w:p>
    <w:p w14:paraId="3009BD3A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Duurzame inzetbaarheid</w:t>
      </w:r>
    </w:p>
    <w:p w14:paraId="00AD24EE" w14:textId="77777777" w:rsidR="00DF51C5" w:rsidRPr="00DF51C5" w:rsidRDefault="00DF51C5" w:rsidP="00DF51C5">
      <w:pPr>
        <w:numPr>
          <w:ilvl w:val="1"/>
          <w:numId w:val="7"/>
        </w:numPr>
        <w:spacing w:before="100" w:beforeAutospacing="1" w:after="100" w:afterAutospacing="1"/>
        <w:rPr>
          <w:rFonts w:cs="Arial"/>
          <w:b w:val="0"/>
          <w:color w:val="898989"/>
          <w:szCs w:val="20"/>
        </w:rPr>
      </w:pPr>
      <w:r w:rsidRPr="00DF51C5">
        <w:rPr>
          <w:rFonts w:cs="Arial"/>
          <w:b w:val="0"/>
          <w:color w:val="898989"/>
          <w:szCs w:val="20"/>
        </w:rPr>
        <w:t>Aanpak langdurig verzuim</w:t>
      </w:r>
    </w:p>
    <w:p w14:paraId="23A871E4" w14:textId="77777777" w:rsidR="00BD38DC" w:rsidRDefault="00BD38DC" w:rsidP="00BD38DC">
      <w:pPr>
        <w:rPr>
          <w:b w:val="0"/>
        </w:rPr>
      </w:pPr>
    </w:p>
    <w:p w14:paraId="30CF3DF6" w14:textId="1FB1A649" w:rsidR="004C53DE" w:rsidRPr="00BD38DC" w:rsidRDefault="004C53DE" w:rsidP="00BD38DC">
      <w:pPr>
        <w:rPr>
          <w:rFonts w:cs="Arial"/>
          <w:b w:val="0"/>
          <w:szCs w:val="20"/>
        </w:rPr>
      </w:pPr>
    </w:p>
    <w:sectPr w:rsidR="004C53DE" w:rsidRPr="00BD38DC" w:rsidSect="006A65EA">
      <w:headerReference w:type="default" r:id="rId11"/>
      <w:footerReference w:type="default" r:id="rId12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589C" w14:textId="77777777" w:rsidR="005B74CF" w:rsidRDefault="005B74CF" w:rsidP="00E81AC4">
      <w:r>
        <w:separator/>
      </w:r>
    </w:p>
  </w:endnote>
  <w:endnote w:type="continuationSeparator" w:id="0">
    <w:p w14:paraId="2D72A261" w14:textId="77777777" w:rsidR="005B74CF" w:rsidRDefault="005B74CF" w:rsidP="00E8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3DFC" w14:textId="77777777" w:rsidR="00925B37" w:rsidRPr="00E81AC4" w:rsidRDefault="00925B37">
    <w:pPr>
      <w:pStyle w:val="Voettekst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F3DFF" wp14:editId="30CF3E0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4755" cy="752475"/>
          <wp:effectExtent l="19050" t="0" r="0" b="0"/>
          <wp:wrapTight wrapText="bothSides">
            <wp:wrapPolygon edited="0">
              <wp:start x="-54" y="0"/>
              <wp:lineTo x="-54" y="21327"/>
              <wp:lineTo x="21595" y="21327"/>
              <wp:lineTo x="21595" y="0"/>
              <wp:lineTo x="-54" y="0"/>
            </wp:wrapPolygon>
          </wp:wrapTight>
          <wp:docPr id="1" name="D22134AC-26B4-405E-B377-78CD082CDE45" descr="cid:42C5227F-619B-4319-B26F-8CFA320D34BD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134AC-26B4-405E-B377-78CD082CDE45" descr="cid:42C5227F-619B-4319-B26F-8CFA320D34BD@la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5D52" w14:textId="77777777" w:rsidR="005B74CF" w:rsidRDefault="005B74CF" w:rsidP="00E81AC4">
      <w:r>
        <w:separator/>
      </w:r>
    </w:p>
  </w:footnote>
  <w:footnote w:type="continuationSeparator" w:id="0">
    <w:p w14:paraId="031E061B" w14:textId="77777777" w:rsidR="005B74CF" w:rsidRDefault="005B74CF" w:rsidP="00E8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3DFB" w14:textId="77777777" w:rsidR="00925B37" w:rsidRPr="00E81AC4" w:rsidRDefault="00925B37" w:rsidP="00E81AC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CF3DFD" wp14:editId="30CF3DF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7637" cy="2431228"/>
          <wp:effectExtent l="19050" t="0" r="9413" b="0"/>
          <wp:wrapNone/>
          <wp:docPr id="4" name="4BB7614F-F4B9-42CD-B6A8-31C9DBE6238B" descr="cid:4D17D48C-BD0C-4EB2-A5BF-A57F3B10363E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BB7614F-F4B9-42CD-B6A8-31C9DBE6238B" descr="cid:4D17D48C-BD0C-4EB2-A5BF-A57F3B10363E@la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637" cy="2431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3E12"/>
    <w:multiLevelType w:val="multilevel"/>
    <w:tmpl w:val="028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F0E14"/>
    <w:multiLevelType w:val="hybridMultilevel"/>
    <w:tmpl w:val="2A8463A6"/>
    <w:lvl w:ilvl="0" w:tplc="AA5C2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5893"/>
    <w:multiLevelType w:val="hybridMultilevel"/>
    <w:tmpl w:val="B0FEAB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A34E5"/>
    <w:multiLevelType w:val="hybridMultilevel"/>
    <w:tmpl w:val="CA6C05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2D8D"/>
    <w:multiLevelType w:val="hybridMultilevel"/>
    <w:tmpl w:val="9A52C18C"/>
    <w:lvl w:ilvl="0" w:tplc="1B0847F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C789B"/>
    <w:multiLevelType w:val="hybridMultilevel"/>
    <w:tmpl w:val="3BEC52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4"/>
    <w:rsid w:val="00036CEC"/>
    <w:rsid w:val="0005164B"/>
    <w:rsid w:val="0005630D"/>
    <w:rsid w:val="000E65C7"/>
    <w:rsid w:val="001171CA"/>
    <w:rsid w:val="00125E82"/>
    <w:rsid w:val="001440AE"/>
    <w:rsid w:val="00174AE0"/>
    <w:rsid w:val="001E6427"/>
    <w:rsid w:val="00216FF5"/>
    <w:rsid w:val="0022613B"/>
    <w:rsid w:val="00240557"/>
    <w:rsid w:val="002478D8"/>
    <w:rsid w:val="00267D33"/>
    <w:rsid w:val="00270514"/>
    <w:rsid w:val="00281856"/>
    <w:rsid w:val="002B0BA6"/>
    <w:rsid w:val="002B4042"/>
    <w:rsid w:val="002C29A4"/>
    <w:rsid w:val="00317DF1"/>
    <w:rsid w:val="00355753"/>
    <w:rsid w:val="003B18CF"/>
    <w:rsid w:val="003B4A96"/>
    <w:rsid w:val="00435BCC"/>
    <w:rsid w:val="00455390"/>
    <w:rsid w:val="00456AB6"/>
    <w:rsid w:val="00491319"/>
    <w:rsid w:val="004C53DE"/>
    <w:rsid w:val="004D0602"/>
    <w:rsid w:val="0050187D"/>
    <w:rsid w:val="00581F8D"/>
    <w:rsid w:val="005B74CF"/>
    <w:rsid w:val="005C0254"/>
    <w:rsid w:val="00631C4F"/>
    <w:rsid w:val="00690228"/>
    <w:rsid w:val="00692AAD"/>
    <w:rsid w:val="006A65EA"/>
    <w:rsid w:val="006F2A34"/>
    <w:rsid w:val="00743E3A"/>
    <w:rsid w:val="00771F17"/>
    <w:rsid w:val="00795782"/>
    <w:rsid w:val="007C4689"/>
    <w:rsid w:val="00800A7A"/>
    <w:rsid w:val="00851DCF"/>
    <w:rsid w:val="00876BCB"/>
    <w:rsid w:val="0089628A"/>
    <w:rsid w:val="008A1AFD"/>
    <w:rsid w:val="008A3FB1"/>
    <w:rsid w:val="00925B37"/>
    <w:rsid w:val="00927E26"/>
    <w:rsid w:val="00963DBF"/>
    <w:rsid w:val="0098628E"/>
    <w:rsid w:val="009A607F"/>
    <w:rsid w:val="009B6B92"/>
    <w:rsid w:val="009F3B11"/>
    <w:rsid w:val="00A24F5E"/>
    <w:rsid w:val="00A34FC4"/>
    <w:rsid w:val="00A63E36"/>
    <w:rsid w:val="00AB4591"/>
    <w:rsid w:val="00AB6D75"/>
    <w:rsid w:val="00B36AA5"/>
    <w:rsid w:val="00B451D4"/>
    <w:rsid w:val="00B455A2"/>
    <w:rsid w:val="00B65C12"/>
    <w:rsid w:val="00BD38DC"/>
    <w:rsid w:val="00BE1750"/>
    <w:rsid w:val="00C15EA5"/>
    <w:rsid w:val="00D33F66"/>
    <w:rsid w:val="00D859DD"/>
    <w:rsid w:val="00D95BEC"/>
    <w:rsid w:val="00DF51C5"/>
    <w:rsid w:val="00E07E49"/>
    <w:rsid w:val="00E27633"/>
    <w:rsid w:val="00E31453"/>
    <w:rsid w:val="00E50B2D"/>
    <w:rsid w:val="00E515F1"/>
    <w:rsid w:val="00E67866"/>
    <w:rsid w:val="00E81AC4"/>
    <w:rsid w:val="00EA0215"/>
    <w:rsid w:val="00EB3189"/>
    <w:rsid w:val="00F03F5D"/>
    <w:rsid w:val="00F23399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3DD1"/>
  <w15:docId w15:val="{52B82726-3B5A-42D6-B80D-DBDCBD95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71CA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81A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81AC4"/>
  </w:style>
  <w:style w:type="paragraph" w:styleId="Voettekst">
    <w:name w:val="footer"/>
    <w:basedOn w:val="Standaard"/>
    <w:link w:val="VoettekstChar"/>
    <w:uiPriority w:val="99"/>
    <w:semiHidden/>
    <w:unhideWhenUsed/>
    <w:rsid w:val="00E81A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81AC4"/>
  </w:style>
  <w:style w:type="paragraph" w:styleId="Ballontekst">
    <w:name w:val="Balloon Text"/>
    <w:basedOn w:val="Standaard"/>
    <w:link w:val="BallontekstChar"/>
    <w:uiPriority w:val="99"/>
    <w:semiHidden/>
    <w:unhideWhenUsed/>
    <w:rsid w:val="00E81A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AC4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E81AC4"/>
    <w:pPr>
      <w:jc w:val="center"/>
    </w:pPr>
    <w:rPr>
      <w:rFonts w:ascii="Times New Roman" w:hAnsi="Times New Roman"/>
      <w:sz w:val="36"/>
      <w:u w:val="single"/>
    </w:rPr>
  </w:style>
  <w:style w:type="character" w:customStyle="1" w:styleId="TitelChar">
    <w:name w:val="Titel Char"/>
    <w:basedOn w:val="Standaardalinea-lettertype"/>
    <w:link w:val="Titel"/>
    <w:rsid w:val="00E81AC4"/>
    <w:rPr>
      <w:rFonts w:ascii="Times New Roman" w:eastAsia="Times New Roman" w:hAnsi="Times New Roman" w:cs="Times New Roman"/>
      <w:sz w:val="36"/>
      <w:szCs w:val="24"/>
      <w:u w:val="single"/>
      <w:lang w:eastAsia="nl-NL"/>
    </w:rPr>
  </w:style>
  <w:style w:type="character" w:customStyle="1" w:styleId="InitialStyle">
    <w:name w:val="InitialStyle"/>
    <w:rsid w:val="00E81AC4"/>
    <w:rPr>
      <w:rFonts w:ascii="Times New Roman" w:hAnsi="Times New Roman" w:cs="Times New Roman" w:hint="default"/>
      <w:color w:val="auto"/>
      <w:spacing w:val="0"/>
      <w:sz w:val="24"/>
    </w:rPr>
  </w:style>
  <w:style w:type="paragraph" w:styleId="Lijstalinea">
    <w:name w:val="List Paragraph"/>
    <w:basedOn w:val="Standaard"/>
    <w:uiPriority w:val="34"/>
    <w:qFormat/>
    <w:rsid w:val="00E81AC4"/>
    <w:pPr>
      <w:ind w:left="720"/>
      <w:contextualSpacing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F03F5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31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2C5227F-619B-4319-B26F-8CFA320D34BD@la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D17D48C-BD0C-4EB2-A5BF-A57F3B10363E@la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5E6D6D95A004D98337D369B7F764F" ma:contentTypeVersion="9" ma:contentTypeDescription="Create a new document." ma:contentTypeScope="" ma:versionID="c74bcc17f2a64137933e0d8be0e19365">
  <xsd:schema xmlns:xsd="http://www.w3.org/2001/XMLSchema" xmlns:xs="http://www.w3.org/2001/XMLSchema" xmlns:p="http://schemas.microsoft.com/office/2006/metadata/properties" xmlns:ns2="a3df1b42-d9b6-46e3-8cf9-a3d8668fb832" xmlns:ns3="66f19435-2602-4de4-84a4-bed3406e4af1" targetNamespace="http://schemas.microsoft.com/office/2006/metadata/properties" ma:root="true" ma:fieldsID="06ae3e254662d9fadb9cbeb2418d381c" ns2:_="" ns3:_="">
    <xsd:import namespace="a3df1b42-d9b6-46e3-8cf9-a3d8668fb832"/>
    <xsd:import namespace="66f19435-2602-4de4-84a4-bed3406e4a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f1b42-d9b6-46e3-8cf9-a3d8668f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9435-2602-4de4-84a4-bed3406e4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3B8B6-9DC3-4A8D-A5A9-F0411D99D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D09E4-21EC-492F-9DDB-FBD17A7A5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7D3CC-BBDC-4DC6-820C-99C4B731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f1b42-d9b6-46e3-8cf9-a3d8668fb832"/>
    <ds:schemaRef ds:uri="66f19435-2602-4de4-84a4-bed3406e4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2F25B-B124-427F-8420-E703E866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Land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kalblas</dc:creator>
  <cp:lastModifiedBy>Karin Alblas- ten Hove</cp:lastModifiedBy>
  <cp:revision>3</cp:revision>
  <cp:lastPrinted>2015-07-06T10:06:00Z</cp:lastPrinted>
  <dcterms:created xsi:type="dcterms:W3CDTF">2018-07-30T09:55:00Z</dcterms:created>
  <dcterms:modified xsi:type="dcterms:W3CDTF">2018-07-30T09:56:00Z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0x0101007E95E6D6D95A004D98337D369B7F764F</vt:lpwstr>
  </property>
</Properties>
</file>